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846C2" w14:textId="3E6407AC" w:rsidR="00AB6C5B" w:rsidRPr="00071BEE" w:rsidRDefault="00AB6C5B">
      <w:pPr>
        <w:rPr>
          <w:b/>
          <w:bCs/>
        </w:rPr>
      </w:pPr>
      <w:r w:rsidRPr="00071BEE">
        <w:rPr>
          <w:b/>
          <w:bCs/>
        </w:rPr>
        <w:t>WALK AROUND CHECKS</w:t>
      </w:r>
    </w:p>
    <w:p w14:paraId="1E87216F" w14:textId="411A71E5" w:rsidR="00AB6C5B" w:rsidRDefault="00AB6C5B"/>
    <w:p w14:paraId="2F90CFAA" w14:textId="77777777" w:rsidR="00AB6C5B" w:rsidRDefault="00AB6C5B"/>
    <w:p w14:paraId="7D2C40A4" w14:textId="1FEED319" w:rsidR="00AB6C5B" w:rsidRDefault="00AB6C5B">
      <w:r>
        <w:t>HGV Walkaround checks</w:t>
      </w:r>
      <w:r w:rsidR="00E0778D">
        <w:t xml:space="preserve"> - Poster</w:t>
      </w:r>
    </w:p>
    <w:p w14:paraId="3BB05349" w14:textId="51ACAC2F" w:rsidR="00AB6C5B" w:rsidRDefault="00AB6C5B">
      <w:r>
        <w:rPr>
          <w:noProof/>
        </w:rPr>
        <w:drawing>
          <wp:inline distT="0" distB="0" distL="0" distR="0" wp14:anchorId="2CEA22FD" wp14:editId="74C44C83">
            <wp:extent cx="5727700" cy="36703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677C4" w14:textId="583D7B3C" w:rsidR="0050305A" w:rsidRDefault="0050305A"/>
    <w:p w14:paraId="62C9B562" w14:textId="77777777" w:rsidR="0050305A" w:rsidRDefault="0050305A"/>
    <w:sectPr w:rsidR="005030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C5B"/>
    <w:rsid w:val="00071BEE"/>
    <w:rsid w:val="0050305A"/>
    <w:rsid w:val="007A4360"/>
    <w:rsid w:val="00AB6C5B"/>
    <w:rsid w:val="00E0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46963CA"/>
  <w15:chartTrackingRefBased/>
  <w15:docId w15:val="{578F53D3-71BF-4165-BCB3-8647646D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6C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6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am Document" ma:contentTypeID="0x010100D1B5A8C63F9F2D47999FA93981FFFD1200360600A7DF5DD64BA1221656D9266F12" ma:contentTypeVersion="22" ma:contentTypeDescription="Create a new document." ma:contentTypeScope="" ma:versionID="ec291c9a027dce30c89758fbde2d32a7">
  <xsd:schema xmlns:xsd="http://www.w3.org/2001/XMLSchema" xmlns:xs="http://www.w3.org/2001/XMLSchema" xmlns:p="http://schemas.microsoft.com/office/2006/metadata/properties" xmlns:ns2="f9fa3e83-06da-4427-80e5-a916bbf14ddb" xmlns:ns3="e1645e1d-38aa-47a8-80a4-8004a1a11c0d" xmlns:ns4="484c8c59-755d-4516-b8d2-1621b38262b4" targetNamespace="http://schemas.microsoft.com/office/2006/metadata/properties" ma:root="true" ma:fieldsID="e145fde6fbba4f07fad5f63f3a9c36f6" ns2:_="" ns3:_="" ns4:_="">
    <xsd:import namespace="f9fa3e83-06da-4427-80e5-a916bbf14ddb"/>
    <xsd:import namespace="e1645e1d-38aa-47a8-80a4-8004a1a11c0d"/>
    <xsd:import namespace="484c8c59-755d-4516-b8d2-1621b38262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a3e83-06da-4427-80e5-a916bbf14d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84ac4ea-0942-4a56-8e1e-d0be1dc9f8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45e1d-38aa-47a8-80a4-8004a1a11c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c8c59-755d-4516-b8d2-1621b38262b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542c8c-d804-44a7-abee-b84c4a2784ec}" ma:internalName="TaxCatchAll" ma:showField="CatchAllData" ma:web="4377f97b-f839-44db-9bbb-3e8bac0db5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4c8c59-755d-4516-b8d2-1621b38262b4" xsi:nil="true"/>
    <lcf76f155ced4ddcb4097134ff3c332f xmlns="f9fa3e83-06da-4427-80e5-a916bbf14d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C8E288-3D5D-4DDF-B1A8-6ECFDDA9F3A5}"/>
</file>

<file path=customXml/itemProps2.xml><?xml version="1.0" encoding="utf-8"?>
<ds:datastoreItem xmlns:ds="http://schemas.openxmlformats.org/officeDocument/2006/customXml" ds:itemID="{DF2ED86D-A2A3-4279-852B-EF783B3D8BA6}"/>
</file>

<file path=customXml/itemProps3.xml><?xml version="1.0" encoding="utf-8"?>
<ds:datastoreItem xmlns:ds="http://schemas.openxmlformats.org/officeDocument/2006/customXml" ds:itemID="{DC2416F5-A39D-4F6A-806A-8736FC53EC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DVSA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Barber, Claire</dc:creator>
  <cp:keywords/>
  <dc:description/>
  <cp:lastModifiedBy>O'Brien, Sharon</cp:lastModifiedBy>
  <cp:revision>3</cp:revision>
  <dcterms:created xsi:type="dcterms:W3CDTF">2022-02-10T10:36:00Z</dcterms:created>
  <dcterms:modified xsi:type="dcterms:W3CDTF">2022-02-10T12:33:00Z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0x010100D1B5A8C63F9F2D47999FA93981FFFD1200360600A7DF5DD64BA1221656D9266F12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